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5A6" w:rsidRPr="00D1436D" w:rsidRDefault="00920AED" w:rsidP="00920AED">
      <w:pPr>
        <w:jc w:val="center"/>
        <w:rPr>
          <w:sz w:val="28"/>
        </w:rPr>
      </w:pPr>
      <w:r w:rsidRPr="00D1436D">
        <w:rPr>
          <w:sz w:val="28"/>
        </w:rPr>
        <w:t xml:space="preserve">Le G, une lettre pour la </w:t>
      </w:r>
      <w:proofErr w:type="spellStart"/>
      <w:r w:rsidRPr="00D1436D">
        <w:rPr>
          <w:sz w:val="28"/>
        </w:rPr>
        <w:t>GaGne</w:t>
      </w:r>
      <w:proofErr w:type="spellEnd"/>
      <w:r w:rsidRPr="00D1436D">
        <w:rPr>
          <w:sz w:val="28"/>
        </w:rPr>
        <w:t>…</w:t>
      </w:r>
    </w:p>
    <w:p w:rsidR="00920AED" w:rsidRPr="00D1436D" w:rsidRDefault="00920AED" w:rsidP="007429D5">
      <w:pPr>
        <w:jc w:val="both"/>
        <w:rPr>
          <w:sz w:val="24"/>
        </w:rPr>
      </w:pPr>
      <w:r w:rsidRPr="00D1436D">
        <w:rPr>
          <w:sz w:val="24"/>
        </w:rPr>
        <w:t>Voilà une lettre redoutée de certains joueurs mais qui n’est finalement pas plus difficile à jouer qu’une autre et cette fiche s’attelle à vous le démontrer.</w:t>
      </w:r>
    </w:p>
    <w:p w:rsidR="00920AED" w:rsidRPr="00D1436D" w:rsidRDefault="00920AED">
      <w:pPr>
        <w:rPr>
          <w:b/>
          <w:sz w:val="28"/>
        </w:rPr>
      </w:pPr>
      <w:r w:rsidRPr="00D1436D">
        <w:rPr>
          <w:b/>
          <w:sz w:val="28"/>
        </w:rPr>
        <w:t>Comment aborder un coup constitué d’un ou plusieurs G ?</w:t>
      </w:r>
    </w:p>
    <w:p w:rsidR="00920AED" w:rsidRPr="00D1436D" w:rsidRDefault="00920AED">
      <w:pPr>
        <w:rPr>
          <w:sz w:val="24"/>
        </w:rPr>
      </w:pPr>
      <w:r w:rsidRPr="00D1436D">
        <w:rPr>
          <w:sz w:val="24"/>
        </w:rPr>
        <w:t xml:space="preserve">Personnellement je procède de la façon suivante : </w:t>
      </w:r>
    </w:p>
    <w:p w:rsidR="00920AED" w:rsidRPr="00D1436D" w:rsidRDefault="00920AED" w:rsidP="00920AED">
      <w:pPr>
        <w:pStyle w:val="Paragraphedeliste"/>
        <w:numPr>
          <w:ilvl w:val="0"/>
          <w:numId w:val="1"/>
        </w:numPr>
        <w:rPr>
          <w:sz w:val="24"/>
        </w:rPr>
      </w:pPr>
      <w:r w:rsidRPr="00D1436D">
        <w:rPr>
          <w:sz w:val="24"/>
        </w:rPr>
        <w:t>Je combine le G avec le N, le R, le L, un autre G et surtout si un E et un A sont disponibles je forme la syllabe GEA ou GEAI ou GEANT, courante dans beaucoup de verbe.</w:t>
      </w:r>
    </w:p>
    <w:p w:rsidR="00920AED" w:rsidRPr="00D1436D" w:rsidRDefault="00A4208B" w:rsidP="00920AED">
      <w:pPr>
        <w:pStyle w:val="Paragraphedeliste"/>
        <w:numPr>
          <w:ilvl w:val="0"/>
          <w:numId w:val="1"/>
        </w:numPr>
        <w:rPr>
          <w:sz w:val="24"/>
        </w:rPr>
      </w:pPr>
      <w:r w:rsidRPr="00D1436D">
        <w:rPr>
          <w:sz w:val="24"/>
        </w:rPr>
        <w:t>Je recherche les</w:t>
      </w:r>
      <w:r w:rsidR="00920AED" w:rsidRPr="00D1436D">
        <w:rPr>
          <w:sz w:val="24"/>
        </w:rPr>
        <w:t xml:space="preserve"> finale</w:t>
      </w:r>
      <w:r w:rsidRPr="00D1436D">
        <w:rPr>
          <w:sz w:val="24"/>
        </w:rPr>
        <w:t>s</w:t>
      </w:r>
      <w:r w:rsidR="00920AED" w:rsidRPr="00D1436D">
        <w:rPr>
          <w:sz w:val="24"/>
        </w:rPr>
        <w:t xml:space="preserve"> ING</w:t>
      </w:r>
      <w:r w:rsidRPr="00D1436D">
        <w:rPr>
          <w:sz w:val="24"/>
        </w:rPr>
        <w:t>, GENE</w:t>
      </w:r>
    </w:p>
    <w:p w:rsidR="00920AED" w:rsidRPr="00D1436D" w:rsidRDefault="00920AED" w:rsidP="00920AED">
      <w:pPr>
        <w:pStyle w:val="Paragraphedeliste"/>
        <w:numPr>
          <w:ilvl w:val="0"/>
          <w:numId w:val="1"/>
        </w:numPr>
        <w:rPr>
          <w:sz w:val="24"/>
        </w:rPr>
      </w:pPr>
      <w:r w:rsidRPr="00D1436D">
        <w:rPr>
          <w:sz w:val="24"/>
        </w:rPr>
        <w:t>Je recherche le préfixe GEO</w:t>
      </w:r>
    </w:p>
    <w:p w:rsidR="00920AED" w:rsidRPr="00D1436D" w:rsidRDefault="00920AED" w:rsidP="00920AED">
      <w:pPr>
        <w:pStyle w:val="Paragraphedeliste"/>
        <w:numPr>
          <w:ilvl w:val="0"/>
          <w:numId w:val="1"/>
        </w:numPr>
        <w:rPr>
          <w:sz w:val="24"/>
        </w:rPr>
      </w:pPr>
      <w:r w:rsidRPr="00D1436D">
        <w:rPr>
          <w:sz w:val="24"/>
        </w:rPr>
        <w:t>Je recherche l’entame AGG assez classique en français.</w:t>
      </w:r>
    </w:p>
    <w:p w:rsidR="00920AED" w:rsidRPr="00D1436D" w:rsidRDefault="00920AED" w:rsidP="00920AED">
      <w:pPr>
        <w:rPr>
          <w:b/>
          <w:sz w:val="28"/>
        </w:rPr>
      </w:pPr>
      <w:r w:rsidRPr="00D1436D">
        <w:rPr>
          <w:b/>
          <w:sz w:val="28"/>
        </w:rPr>
        <w:t>Les verbes peu courants avec un G</w:t>
      </w:r>
    </w:p>
    <w:p w:rsidR="00920AED" w:rsidRPr="00D1436D" w:rsidRDefault="00920AED" w:rsidP="00920AED">
      <w:pPr>
        <w:rPr>
          <w:sz w:val="24"/>
        </w:rPr>
      </w:pPr>
      <w:r w:rsidRPr="00D1436D">
        <w:rPr>
          <w:sz w:val="24"/>
        </w:rPr>
        <w:t>On gagnera à mémoriser les verbes suivants :</w:t>
      </w:r>
    </w:p>
    <w:p w:rsidR="00A4208B" w:rsidRPr="00D1436D" w:rsidRDefault="00A4208B" w:rsidP="00920AED">
      <w:pPr>
        <w:pStyle w:val="Paragraphedeliste"/>
        <w:numPr>
          <w:ilvl w:val="0"/>
          <w:numId w:val="2"/>
        </w:numPr>
        <w:rPr>
          <w:sz w:val="24"/>
          <w:lang w:val="en-US"/>
        </w:rPr>
      </w:pPr>
      <w:r w:rsidRPr="00D1436D">
        <w:rPr>
          <w:sz w:val="24"/>
          <w:lang w:val="en-US"/>
        </w:rPr>
        <w:t>AGENDER, AGIOTER, AGUILLER,AGRIFFER</w:t>
      </w:r>
    </w:p>
    <w:p w:rsidR="00A4208B" w:rsidRPr="00D1436D" w:rsidRDefault="00A4208B" w:rsidP="00920AED">
      <w:pPr>
        <w:pStyle w:val="Paragraphedeliste"/>
        <w:numPr>
          <w:ilvl w:val="0"/>
          <w:numId w:val="2"/>
        </w:numPr>
        <w:rPr>
          <w:sz w:val="24"/>
          <w:lang w:val="en-US"/>
        </w:rPr>
      </w:pPr>
      <w:r w:rsidRPr="00D1436D">
        <w:rPr>
          <w:sz w:val="24"/>
          <w:lang w:val="en-US"/>
        </w:rPr>
        <w:t>BAUGER, BEUGNER, BADGER,</w:t>
      </w:r>
      <w:r w:rsidR="0019083E" w:rsidRPr="00D1436D">
        <w:rPr>
          <w:sz w:val="24"/>
          <w:lang w:val="en-US"/>
        </w:rPr>
        <w:t>(EM)BUGNER</w:t>
      </w:r>
    </w:p>
    <w:p w:rsidR="00A4208B" w:rsidRPr="00D1436D" w:rsidRDefault="00A4208B" w:rsidP="00920AED">
      <w:pPr>
        <w:pStyle w:val="Paragraphedeliste"/>
        <w:numPr>
          <w:ilvl w:val="0"/>
          <w:numId w:val="2"/>
        </w:numPr>
        <w:rPr>
          <w:sz w:val="24"/>
        </w:rPr>
      </w:pPr>
      <w:r w:rsidRPr="00D1436D">
        <w:rPr>
          <w:sz w:val="24"/>
        </w:rPr>
        <w:t>COGERER, (CON)</w:t>
      </w:r>
      <w:r w:rsidR="00D1436D" w:rsidRPr="00D1436D">
        <w:rPr>
          <w:sz w:val="24"/>
        </w:rPr>
        <w:t xml:space="preserve"> ou </w:t>
      </w:r>
      <w:r w:rsidRPr="00D1436D">
        <w:rPr>
          <w:sz w:val="24"/>
        </w:rPr>
        <w:t>(DE</w:t>
      </w:r>
      <w:proofErr w:type="gramStart"/>
      <w:r w:rsidRPr="00D1436D">
        <w:rPr>
          <w:sz w:val="24"/>
        </w:rPr>
        <w:t>)GREER</w:t>
      </w:r>
      <w:proofErr w:type="gramEnd"/>
      <w:r w:rsidRPr="00D1436D">
        <w:rPr>
          <w:sz w:val="24"/>
        </w:rPr>
        <w:t xml:space="preserve">, </w:t>
      </w:r>
    </w:p>
    <w:p w:rsidR="00A4208B" w:rsidRPr="00D1436D" w:rsidRDefault="00A4208B" w:rsidP="00920AED">
      <w:pPr>
        <w:pStyle w:val="Paragraphedeliste"/>
        <w:numPr>
          <w:ilvl w:val="0"/>
          <w:numId w:val="2"/>
        </w:numPr>
        <w:rPr>
          <w:sz w:val="24"/>
        </w:rPr>
      </w:pPr>
      <w:r w:rsidRPr="00D1436D">
        <w:rPr>
          <w:sz w:val="24"/>
        </w:rPr>
        <w:t xml:space="preserve">DEGENER, DEGLUER, </w:t>
      </w:r>
      <w:r w:rsidR="0019083E" w:rsidRPr="00D1436D">
        <w:rPr>
          <w:sz w:val="24"/>
        </w:rPr>
        <w:t>(</w:t>
      </w:r>
      <w:r w:rsidRPr="00D1436D">
        <w:rPr>
          <w:sz w:val="24"/>
        </w:rPr>
        <w:t>D</w:t>
      </w:r>
      <w:proofErr w:type="gramStart"/>
      <w:r w:rsidR="0019083E" w:rsidRPr="00D1436D">
        <w:rPr>
          <w:sz w:val="24"/>
        </w:rPr>
        <w:t>)</w:t>
      </w:r>
      <w:r w:rsidRPr="00D1436D">
        <w:rPr>
          <w:sz w:val="24"/>
        </w:rPr>
        <w:t>EGERMER,DEGOT</w:t>
      </w:r>
      <w:proofErr w:type="gramEnd"/>
      <w:r w:rsidRPr="00D1436D">
        <w:rPr>
          <w:sz w:val="24"/>
        </w:rPr>
        <w:t>(T)ER,DEGUILLER</w:t>
      </w:r>
    </w:p>
    <w:p w:rsidR="0019083E" w:rsidRPr="00D1436D" w:rsidRDefault="0019083E" w:rsidP="00920AED">
      <w:pPr>
        <w:pStyle w:val="Paragraphedeliste"/>
        <w:numPr>
          <w:ilvl w:val="0"/>
          <w:numId w:val="2"/>
        </w:numPr>
        <w:rPr>
          <w:sz w:val="24"/>
        </w:rPr>
      </w:pPr>
      <w:r w:rsidRPr="00D1436D">
        <w:rPr>
          <w:sz w:val="24"/>
        </w:rPr>
        <w:t>ENGAINER, ENGAMER, (EN)GERMER,(EN)GERBER,(EN)GRAVER,(EN)GOBER,(EM)PIEGER,(EM)PEGUER</w:t>
      </w:r>
    </w:p>
    <w:p w:rsidR="00920AED" w:rsidRPr="00D1436D" w:rsidRDefault="0019083E" w:rsidP="00920AED">
      <w:pPr>
        <w:pStyle w:val="Paragraphedeliste"/>
        <w:numPr>
          <w:ilvl w:val="0"/>
          <w:numId w:val="2"/>
        </w:numPr>
        <w:rPr>
          <w:sz w:val="24"/>
          <w:lang w:val="en-US"/>
        </w:rPr>
      </w:pPr>
      <w:r w:rsidRPr="00D1436D">
        <w:rPr>
          <w:sz w:val="24"/>
          <w:lang w:val="en-US"/>
        </w:rPr>
        <w:t>(EN)</w:t>
      </w:r>
      <w:r w:rsidR="00920AED" w:rsidRPr="00D1436D">
        <w:rPr>
          <w:sz w:val="24"/>
          <w:lang w:val="en-US"/>
        </w:rPr>
        <w:t>GRENER, GLENER, (A)GRAINER,GODER,</w:t>
      </w:r>
    </w:p>
    <w:p w:rsidR="0019083E" w:rsidRPr="00D1436D" w:rsidRDefault="0019083E" w:rsidP="00920AED">
      <w:pPr>
        <w:pStyle w:val="Paragraphedeliste"/>
        <w:numPr>
          <w:ilvl w:val="0"/>
          <w:numId w:val="2"/>
        </w:numPr>
        <w:rPr>
          <w:sz w:val="24"/>
          <w:lang w:val="en-US"/>
        </w:rPr>
      </w:pPr>
      <w:r w:rsidRPr="00D1436D">
        <w:rPr>
          <w:sz w:val="24"/>
          <w:lang w:val="en-US"/>
        </w:rPr>
        <w:t>(FOR)LONGER, (FOR)LIGNER</w:t>
      </w:r>
    </w:p>
    <w:p w:rsidR="0019083E" w:rsidRPr="00D1436D" w:rsidRDefault="0019083E" w:rsidP="00920AED">
      <w:pPr>
        <w:pStyle w:val="Paragraphedeliste"/>
        <w:numPr>
          <w:ilvl w:val="0"/>
          <w:numId w:val="2"/>
        </w:numPr>
        <w:rPr>
          <w:sz w:val="24"/>
          <w:lang w:val="en-US"/>
        </w:rPr>
      </w:pPr>
      <w:r w:rsidRPr="00D1436D">
        <w:rPr>
          <w:sz w:val="24"/>
          <w:lang w:val="en-US"/>
        </w:rPr>
        <w:t>GRESER, GAT(T)ER, GANSER, GAMINER, GLATIR, GOGER, GUIMPER, GUIPER, GRANITER, GUNITER, GRECISER, GABARIER, GAUDIR, GIRONNER</w:t>
      </w:r>
      <w:r w:rsidR="00996250" w:rsidRPr="00D1436D">
        <w:rPr>
          <w:sz w:val="24"/>
          <w:lang w:val="en-US"/>
        </w:rPr>
        <w:t>, GIGUER, GOGER</w:t>
      </w:r>
    </w:p>
    <w:p w:rsidR="0019083E" w:rsidRPr="00D1436D" w:rsidRDefault="00C31258" w:rsidP="00920AED">
      <w:pPr>
        <w:pStyle w:val="Paragraphedeliste"/>
        <w:numPr>
          <w:ilvl w:val="0"/>
          <w:numId w:val="2"/>
        </w:numPr>
        <w:rPr>
          <w:sz w:val="24"/>
        </w:rPr>
      </w:pPr>
      <w:r>
        <w:rPr>
          <w:sz w:val="24"/>
        </w:rPr>
        <w:t>LANGUEYER, LEVIGER, HONGRER, (</w:t>
      </w:r>
      <w:r w:rsidR="0019083E" w:rsidRPr="00D1436D">
        <w:rPr>
          <w:sz w:val="24"/>
        </w:rPr>
        <w:t>DE</w:t>
      </w:r>
      <w:proofErr w:type="gramStart"/>
      <w:r w:rsidR="0019083E" w:rsidRPr="00D1436D">
        <w:rPr>
          <w:sz w:val="24"/>
        </w:rPr>
        <w:t>)LOGUER</w:t>
      </w:r>
      <w:proofErr w:type="gramEnd"/>
      <w:r w:rsidR="0019083E" w:rsidRPr="00D1436D">
        <w:rPr>
          <w:sz w:val="24"/>
        </w:rPr>
        <w:t xml:space="preserve">, </w:t>
      </w:r>
      <w:r w:rsidR="00D1436D">
        <w:rPr>
          <w:sz w:val="24"/>
        </w:rPr>
        <w:t>MANEGER</w:t>
      </w:r>
    </w:p>
    <w:p w:rsidR="0019083E" w:rsidRPr="00D1436D" w:rsidRDefault="0019083E" w:rsidP="00920AED">
      <w:pPr>
        <w:pStyle w:val="Paragraphedeliste"/>
        <w:numPr>
          <w:ilvl w:val="0"/>
          <w:numId w:val="2"/>
        </w:numPr>
        <w:rPr>
          <w:sz w:val="24"/>
        </w:rPr>
      </w:pPr>
      <w:r w:rsidRPr="00D1436D">
        <w:rPr>
          <w:sz w:val="24"/>
        </w:rPr>
        <w:t>MAGANER, MANAGER</w:t>
      </w:r>
      <w:proofErr w:type="gramStart"/>
      <w:r w:rsidR="003F67DF" w:rsidRPr="00D1436D">
        <w:rPr>
          <w:sz w:val="24"/>
        </w:rPr>
        <w:t>,MUGUETER</w:t>
      </w:r>
      <w:r w:rsidR="00D1436D" w:rsidRPr="00D1436D">
        <w:rPr>
          <w:sz w:val="24"/>
        </w:rPr>
        <w:t>,NEIGEOTER</w:t>
      </w:r>
      <w:proofErr w:type="gramEnd"/>
      <w:r w:rsidR="00D1436D" w:rsidRPr="00D1436D">
        <w:rPr>
          <w:sz w:val="24"/>
        </w:rPr>
        <w:t>,</w:t>
      </w:r>
      <w:r w:rsidR="007429D5">
        <w:rPr>
          <w:sz w:val="24"/>
        </w:rPr>
        <w:t xml:space="preserve"> ORIGINER, </w:t>
      </w:r>
      <w:r w:rsidR="00D1436D" w:rsidRPr="00D1436D">
        <w:rPr>
          <w:sz w:val="24"/>
        </w:rPr>
        <w:t xml:space="preserve"> PIGNER, PAGEOTER,PAGNOTER</w:t>
      </w:r>
    </w:p>
    <w:p w:rsidR="00D1436D" w:rsidRPr="00D1436D" w:rsidRDefault="00D1436D" w:rsidP="00D1436D">
      <w:pPr>
        <w:pStyle w:val="Paragraphedeliste"/>
        <w:numPr>
          <w:ilvl w:val="0"/>
          <w:numId w:val="2"/>
        </w:numPr>
        <w:ind w:left="708" w:hanging="348"/>
        <w:rPr>
          <w:sz w:val="24"/>
        </w:rPr>
      </w:pPr>
      <w:r w:rsidRPr="00D1436D">
        <w:rPr>
          <w:sz w:val="24"/>
        </w:rPr>
        <w:t xml:space="preserve">POIGNER, POUGNER, POQUER, REGATER, </w:t>
      </w:r>
      <w:proofErr w:type="gramStart"/>
      <w:r w:rsidRPr="00D1436D">
        <w:rPr>
          <w:sz w:val="24"/>
        </w:rPr>
        <w:t xml:space="preserve">RUGINER </w:t>
      </w:r>
      <w:r>
        <w:rPr>
          <w:sz w:val="24"/>
        </w:rPr>
        <w:t>,TAGGER</w:t>
      </w:r>
      <w:proofErr w:type="gramEnd"/>
      <w:r>
        <w:rPr>
          <w:sz w:val="24"/>
        </w:rPr>
        <w:t xml:space="preserve">, </w:t>
      </w:r>
      <w:r w:rsidR="00C31258">
        <w:rPr>
          <w:sz w:val="24"/>
        </w:rPr>
        <w:t xml:space="preserve">(E)(RE)TIGER, </w:t>
      </w:r>
      <w:r>
        <w:rPr>
          <w:sz w:val="24"/>
        </w:rPr>
        <w:t>VIGNETER</w:t>
      </w:r>
      <w:r w:rsidRPr="00D1436D">
        <w:rPr>
          <w:sz w:val="24"/>
        </w:rPr>
        <w:t xml:space="preserve"> </w:t>
      </w:r>
    </w:p>
    <w:p w:rsidR="00C743BF" w:rsidRPr="00D1436D" w:rsidRDefault="00C743BF" w:rsidP="00C743BF">
      <w:pPr>
        <w:rPr>
          <w:b/>
          <w:sz w:val="28"/>
        </w:rPr>
      </w:pPr>
      <w:r w:rsidRPr="00D1436D">
        <w:rPr>
          <w:b/>
          <w:sz w:val="28"/>
        </w:rPr>
        <w:t>Les ANAVERBES :</w:t>
      </w:r>
    </w:p>
    <w:p w:rsidR="00C743BF" w:rsidRDefault="00C743BF" w:rsidP="00C743BF">
      <w:pPr>
        <w:rPr>
          <w:sz w:val="24"/>
        </w:rPr>
      </w:pPr>
      <w:r w:rsidRPr="00D1436D">
        <w:rPr>
          <w:sz w:val="24"/>
        </w:rPr>
        <w:t xml:space="preserve">MANAGER/MAGANER   </w:t>
      </w:r>
      <w:r w:rsidR="00D1436D">
        <w:rPr>
          <w:sz w:val="24"/>
        </w:rPr>
        <w:t xml:space="preserve">MANEGER/MENAGER  </w:t>
      </w:r>
      <w:r w:rsidRPr="00D1436D">
        <w:rPr>
          <w:sz w:val="24"/>
        </w:rPr>
        <w:t xml:space="preserve"> LEVIGER/GRIVELE(R)   BAUGER/BAGUER  GABARIER/ABREAGIR  </w:t>
      </w:r>
    </w:p>
    <w:p w:rsidR="00C31258" w:rsidRDefault="00C31258">
      <w:pPr>
        <w:rPr>
          <w:sz w:val="24"/>
        </w:rPr>
      </w:pPr>
      <w:r>
        <w:rPr>
          <w:sz w:val="24"/>
        </w:rPr>
        <w:br w:type="page"/>
      </w:r>
    </w:p>
    <w:p w:rsidR="00C743BF" w:rsidRPr="00D1436D" w:rsidRDefault="002C6B6B" w:rsidP="00C743BF">
      <w:pPr>
        <w:rPr>
          <w:b/>
          <w:sz w:val="28"/>
        </w:rPr>
      </w:pPr>
      <w:r w:rsidRPr="00D1436D">
        <w:rPr>
          <w:b/>
          <w:sz w:val="28"/>
        </w:rPr>
        <w:lastRenderedPageBreak/>
        <w:t>Les doubles G</w:t>
      </w:r>
      <w:r w:rsidR="00996250" w:rsidRPr="00D1436D">
        <w:rPr>
          <w:b/>
          <w:sz w:val="28"/>
        </w:rPr>
        <w:t xml:space="preserve"> peu connus ou marrants</w:t>
      </w:r>
    </w:p>
    <w:p w:rsidR="002C6B6B" w:rsidRPr="00D1436D" w:rsidRDefault="002C6B6B" w:rsidP="00C743BF">
      <w:pPr>
        <w:rPr>
          <w:sz w:val="24"/>
        </w:rPr>
      </w:pPr>
      <w:r w:rsidRPr="00D1436D">
        <w:rPr>
          <w:sz w:val="24"/>
        </w:rPr>
        <w:t xml:space="preserve">GAG, GROG, GROG(G)Y, GOULAG, GANG, GEGENE, GADGET, GONG, GINSENG, GAGA, GOGO, </w:t>
      </w:r>
      <w:r w:rsidR="00996250" w:rsidRPr="00D1436D">
        <w:rPr>
          <w:sz w:val="24"/>
        </w:rPr>
        <w:t xml:space="preserve">, GUGUS, GUGUSS, </w:t>
      </w:r>
      <w:r w:rsidRPr="00D1436D">
        <w:rPr>
          <w:sz w:val="24"/>
        </w:rPr>
        <w:t xml:space="preserve">GUGUSSE, AGGLO, AGREG, BAGGY, BOGGIE, BUGGE(R), BUGGY, DOGGER, GAGAKU, </w:t>
      </w:r>
      <w:r w:rsidR="00996250" w:rsidRPr="00D1436D">
        <w:rPr>
          <w:sz w:val="24"/>
        </w:rPr>
        <w:t xml:space="preserve">GRIGRI, </w:t>
      </w:r>
      <w:r w:rsidRPr="00D1436D">
        <w:rPr>
          <w:sz w:val="24"/>
        </w:rPr>
        <w:t>GAGAOUZE, GALGAL, GALAGO, GANGA, GINKGO</w:t>
      </w:r>
      <w:r w:rsidR="00996250" w:rsidRPr="00D1436D">
        <w:rPr>
          <w:sz w:val="24"/>
        </w:rPr>
        <w:t xml:space="preserve">, GLAGLA, GLINGLIN, GLOUGLOU, GNANGNAN, GNOGNOT(T)E, GOGOL, REGGAE, </w:t>
      </w:r>
    </w:p>
    <w:p w:rsidR="00C743BF" w:rsidRPr="00D1436D" w:rsidRDefault="00996250" w:rsidP="00C743BF">
      <w:pPr>
        <w:rPr>
          <w:b/>
          <w:sz w:val="28"/>
        </w:rPr>
      </w:pPr>
      <w:r w:rsidRPr="00D1436D">
        <w:rPr>
          <w:b/>
          <w:sz w:val="28"/>
        </w:rPr>
        <w:t>Le G et les lettres chères</w:t>
      </w:r>
      <w:r w:rsidR="0045366F">
        <w:rPr>
          <w:b/>
          <w:sz w:val="28"/>
        </w:rPr>
        <w:t xml:space="preserve">  (sélection</w:t>
      </w:r>
      <w:r w:rsidR="007429D5">
        <w:rPr>
          <w:b/>
          <w:sz w:val="28"/>
        </w:rPr>
        <w:t xml:space="preserve"> personnelle</w:t>
      </w:r>
      <w:r w:rsidR="0045366F">
        <w:rPr>
          <w:b/>
          <w:sz w:val="28"/>
        </w:rPr>
        <w:t>)</w:t>
      </w:r>
    </w:p>
    <w:p w:rsidR="005505CD" w:rsidRDefault="00D1436D" w:rsidP="00C743BF">
      <w:pPr>
        <w:rPr>
          <w:sz w:val="24"/>
        </w:rPr>
      </w:pPr>
      <w:r>
        <w:rPr>
          <w:sz w:val="24"/>
        </w:rPr>
        <w:t xml:space="preserve">G et K : </w:t>
      </w:r>
    </w:p>
    <w:p w:rsidR="00996250" w:rsidRDefault="00D1436D" w:rsidP="00C743BF">
      <w:pPr>
        <w:rPr>
          <w:sz w:val="24"/>
        </w:rPr>
      </w:pPr>
      <w:r>
        <w:rPr>
          <w:sz w:val="24"/>
        </w:rPr>
        <w:t>GINKGO et GAGAKU</w:t>
      </w:r>
      <w:r w:rsidR="00E53649">
        <w:rPr>
          <w:sz w:val="24"/>
        </w:rPr>
        <w:t>, BUGAKU, GECKO, GOPAK, KABIG, NAGAIKA, (KI</w:t>
      </w:r>
      <w:proofErr w:type="gramStart"/>
      <w:r w:rsidR="00E53649">
        <w:rPr>
          <w:sz w:val="24"/>
        </w:rPr>
        <w:t>)KONGO</w:t>
      </w:r>
      <w:proofErr w:type="gramEnd"/>
      <w:r w:rsidR="00E53649">
        <w:rPr>
          <w:sz w:val="24"/>
        </w:rPr>
        <w:t>, KAGOU, KAOLIAN, GYM(KHAN)A, FOLK(SONG), COKAGE, COKING, KHAGNE, KANGLAR</w:t>
      </w:r>
    </w:p>
    <w:p w:rsidR="005505CD" w:rsidRDefault="0045366F" w:rsidP="00C743BF">
      <w:pPr>
        <w:rPr>
          <w:sz w:val="24"/>
        </w:rPr>
      </w:pPr>
      <w:r>
        <w:rPr>
          <w:sz w:val="24"/>
        </w:rPr>
        <w:t xml:space="preserve">G et J : </w:t>
      </w:r>
    </w:p>
    <w:p w:rsidR="00D1436D" w:rsidRDefault="0045366F" w:rsidP="00C743BF">
      <w:pPr>
        <w:rPr>
          <w:sz w:val="24"/>
        </w:rPr>
      </w:pPr>
      <w:r>
        <w:rPr>
          <w:sz w:val="24"/>
        </w:rPr>
        <w:t xml:space="preserve"> JIGGER, JOGGER, JETAGE, JINGXI, JUDOGI, JUGAL(E) , GUJARATI, JANGADA, JAGUAR(ONDI), AJUTAGE, GANJA, GADJE (</w:t>
      </w:r>
      <w:proofErr w:type="spellStart"/>
      <w:r>
        <w:rPr>
          <w:sz w:val="24"/>
        </w:rPr>
        <w:t>inv</w:t>
      </w:r>
      <w:proofErr w:type="spellEnd"/>
      <w:r>
        <w:rPr>
          <w:sz w:val="24"/>
        </w:rPr>
        <w:t>), GADJO, GADJI.</w:t>
      </w:r>
      <w:r w:rsidR="00CA1F59">
        <w:rPr>
          <w:sz w:val="24"/>
        </w:rPr>
        <w:t xml:space="preserve"> GOUJURE</w:t>
      </w:r>
    </w:p>
    <w:p w:rsidR="005505CD" w:rsidRDefault="00E53649" w:rsidP="00C743BF">
      <w:pPr>
        <w:rPr>
          <w:sz w:val="24"/>
        </w:rPr>
      </w:pPr>
      <w:r>
        <w:rPr>
          <w:sz w:val="24"/>
        </w:rPr>
        <w:t xml:space="preserve">G et Z : </w:t>
      </w:r>
    </w:p>
    <w:p w:rsidR="0045366F" w:rsidRDefault="00E53649" w:rsidP="00C743BF">
      <w:pPr>
        <w:rPr>
          <w:sz w:val="24"/>
        </w:rPr>
      </w:pPr>
      <w:r>
        <w:rPr>
          <w:sz w:val="24"/>
        </w:rPr>
        <w:t>AZYGOS, BAGOUZE, BIOGAZ, BIZINGUE (</w:t>
      </w:r>
      <w:proofErr w:type="spellStart"/>
      <w:r>
        <w:rPr>
          <w:sz w:val="24"/>
        </w:rPr>
        <w:t>inv</w:t>
      </w:r>
      <w:proofErr w:type="spellEnd"/>
      <w:r>
        <w:rPr>
          <w:sz w:val="24"/>
        </w:rPr>
        <w:t>), DI(ZYGOTE), DUGAZON, GAIZE, GARZETTE, GAGAOUZE, GAZANIA, GAZOU, GONZE, GUEREZA, GUEUZE, GUEZE, GUNZ, GUZLA, GWERZ, MAZEAGE, ORGANZA, TZIGANE, ZAGAIE, ZEUGITE, ZEUGMA, ZEUGME, ZINGARI (</w:t>
      </w:r>
      <w:proofErr w:type="spellStart"/>
      <w:r>
        <w:rPr>
          <w:sz w:val="24"/>
        </w:rPr>
        <w:t>inv</w:t>
      </w:r>
      <w:proofErr w:type="spellEnd"/>
      <w:r>
        <w:rPr>
          <w:sz w:val="24"/>
        </w:rPr>
        <w:t>), ZINGARO, ZOOGLEE, ZOUGOIS, ZYGENE, ZOUGLOU</w:t>
      </w:r>
      <w:r w:rsidR="005505CD">
        <w:rPr>
          <w:sz w:val="24"/>
        </w:rPr>
        <w:t>, ZYGOTE, ZYGOMA, ZYMOGENE, ZONING</w:t>
      </w:r>
    </w:p>
    <w:p w:rsidR="005505CD" w:rsidRPr="005505CD" w:rsidRDefault="005505CD" w:rsidP="00C743BF">
      <w:pPr>
        <w:rPr>
          <w:sz w:val="24"/>
          <w:lang w:val="en-US"/>
        </w:rPr>
      </w:pPr>
      <w:r w:rsidRPr="005505CD">
        <w:rPr>
          <w:sz w:val="24"/>
          <w:lang w:val="en-US"/>
        </w:rPr>
        <w:t xml:space="preserve">G et </w:t>
      </w:r>
      <w:proofErr w:type="gramStart"/>
      <w:r w:rsidRPr="005505CD">
        <w:rPr>
          <w:sz w:val="24"/>
          <w:lang w:val="en-US"/>
        </w:rPr>
        <w:t>W :</w:t>
      </w:r>
      <w:proofErr w:type="gramEnd"/>
    </w:p>
    <w:p w:rsidR="005505CD" w:rsidRDefault="005505CD" w:rsidP="00C743BF">
      <w:pPr>
        <w:rPr>
          <w:sz w:val="24"/>
          <w:lang w:val="en-US"/>
        </w:rPr>
      </w:pPr>
      <w:r w:rsidRPr="005505CD">
        <w:rPr>
          <w:sz w:val="24"/>
          <w:lang w:val="en-US"/>
        </w:rPr>
        <w:t>WAGAGE, WENGE, WEDGE, WADING, GROWLER</w:t>
      </w:r>
      <w:r>
        <w:rPr>
          <w:sz w:val="24"/>
          <w:lang w:val="en-US"/>
        </w:rPr>
        <w:t xml:space="preserve">, STAWUG, </w:t>
      </w:r>
      <w:proofErr w:type="gramStart"/>
      <w:r>
        <w:rPr>
          <w:sz w:val="24"/>
          <w:lang w:val="en-US"/>
        </w:rPr>
        <w:t>T(</w:t>
      </w:r>
      <w:proofErr w:type="gramEnd"/>
      <w:r>
        <w:rPr>
          <w:sz w:val="24"/>
          <w:lang w:val="en-US"/>
        </w:rPr>
        <w:t>H)ALWEG, WAYANG, WEBLOG, WEIGELIA, WERGELD, GWERZ, ROWING</w:t>
      </w:r>
    </w:p>
    <w:p w:rsidR="005505CD" w:rsidRPr="005505CD" w:rsidRDefault="005505CD" w:rsidP="00C743BF">
      <w:pPr>
        <w:rPr>
          <w:sz w:val="24"/>
        </w:rPr>
      </w:pPr>
      <w:r w:rsidRPr="005505CD">
        <w:rPr>
          <w:sz w:val="24"/>
        </w:rPr>
        <w:t>G et Y :</w:t>
      </w:r>
    </w:p>
    <w:p w:rsidR="005505CD" w:rsidRDefault="005505CD" w:rsidP="00C743BF">
      <w:pPr>
        <w:rPr>
          <w:sz w:val="24"/>
        </w:rPr>
      </w:pPr>
      <w:r w:rsidRPr="005505CD">
        <w:rPr>
          <w:sz w:val="24"/>
        </w:rPr>
        <w:t xml:space="preserve">(A)GLYPHE, AQUAGYM, AZYGOS, BAGAYOU, BAGGY, BOG(H)EY, CONGAYE, CYBORG, DINGHY, (DI)ZYGOTE, </w:t>
      </w:r>
      <w:r>
        <w:rPr>
          <w:sz w:val="24"/>
        </w:rPr>
        <w:t>GAMAY, GAYAL, GENTRY, GEYSER, GLEY, GLYCOL, GRAY, GRUYER(E), GYMNOTE, GYNECEE, GYNECO, GYPAETE, GYRIN, HYGROMA, HYPOGE(E), MAGYAR</w:t>
      </w:r>
      <w:r w:rsidR="007429D5">
        <w:rPr>
          <w:sz w:val="24"/>
        </w:rPr>
        <w:t>(E)</w:t>
      </w:r>
      <w:r>
        <w:rPr>
          <w:sz w:val="24"/>
        </w:rPr>
        <w:t xml:space="preserve">, MARGAY, </w:t>
      </w:r>
      <w:r w:rsidR="007429D5">
        <w:rPr>
          <w:sz w:val="24"/>
        </w:rPr>
        <w:t>MYALGIE, MYGALE, OUGUIYA, POLYGALE, POLYGALA, PYGMEE(N), REGENCY |, SALEGY, SONGHAY, SYRINGE, YOGI(QUE), YATAGAN.</w:t>
      </w:r>
    </w:p>
    <w:p w:rsidR="007429D5" w:rsidRDefault="007429D5" w:rsidP="00C743BF">
      <w:pPr>
        <w:rPr>
          <w:sz w:val="24"/>
        </w:rPr>
      </w:pPr>
      <w:r>
        <w:rPr>
          <w:sz w:val="24"/>
        </w:rPr>
        <w:t>G et Q :</w:t>
      </w:r>
    </w:p>
    <w:p w:rsidR="007429D5" w:rsidRDefault="007429D5" w:rsidP="00C743BF">
      <w:pPr>
        <w:rPr>
          <w:sz w:val="24"/>
        </w:rPr>
      </w:pPr>
      <w:r>
        <w:rPr>
          <w:sz w:val="24"/>
        </w:rPr>
        <w:t>GNAQUE, QUAHOG, AQUAGYM, GNOSIQUE, GLOBIQUE, QUARTAGE, (E</w:t>
      </w:r>
      <w:proofErr w:type="gramStart"/>
      <w:r>
        <w:rPr>
          <w:sz w:val="24"/>
        </w:rPr>
        <w:t>)GOTIQUE</w:t>
      </w:r>
      <w:proofErr w:type="gramEnd"/>
      <w:r>
        <w:rPr>
          <w:sz w:val="24"/>
        </w:rPr>
        <w:t>, GNOMIQUE</w:t>
      </w:r>
    </w:p>
    <w:p w:rsidR="00033DDF" w:rsidRPr="00CA1F59" w:rsidRDefault="00033DDF" w:rsidP="00C743BF">
      <w:pPr>
        <w:rPr>
          <w:sz w:val="24"/>
        </w:rPr>
      </w:pPr>
      <w:r w:rsidRPr="00CA1F59">
        <w:rPr>
          <w:b/>
          <w:sz w:val="24"/>
        </w:rPr>
        <w:t>Autre sélection</w:t>
      </w:r>
      <w:r w:rsidRPr="00CA1F59">
        <w:rPr>
          <w:sz w:val="24"/>
        </w:rPr>
        <w:t> :  GEO, IGBO, GRIVNA, E(R)OGENE, GOSETTE, LOGETTE, MOGETTE, SAGETTE, GEOIDE, GLENOIDE, SIGMOIDE, GRABEN, GRAME</w:t>
      </w:r>
      <w:r w:rsidR="00CA1F59" w:rsidRPr="00CA1F59">
        <w:rPr>
          <w:sz w:val="24"/>
        </w:rPr>
        <w:t>N</w:t>
      </w:r>
      <w:r w:rsidRPr="00CA1F59">
        <w:rPr>
          <w:sz w:val="24"/>
        </w:rPr>
        <w:t>, GULDEN, GOLDEN, G</w:t>
      </w:r>
      <w:r w:rsidR="00CA1F59" w:rsidRPr="00CA1F59">
        <w:rPr>
          <w:sz w:val="24"/>
        </w:rPr>
        <w:t>LUT</w:t>
      </w:r>
      <w:r w:rsidRPr="00CA1F59">
        <w:rPr>
          <w:sz w:val="24"/>
        </w:rPr>
        <w:t>EN</w:t>
      </w:r>
      <w:r w:rsidR="00CA1F59" w:rsidRPr="00CA1F59">
        <w:rPr>
          <w:sz w:val="24"/>
        </w:rPr>
        <w:t>, GOUREN, RO(E)NTGEN, PAGURE, GALLIUM, BEGUM, TARGUM, GOUM, GHANEEN, GUINEEN, GALILEEN, GOETHEEN</w:t>
      </w:r>
      <w:r w:rsidR="00CA1F59">
        <w:rPr>
          <w:sz w:val="24"/>
        </w:rPr>
        <w:t>, GALERNE, GEOPHONE, GIAOUR, GOURBI, GAMOU, HEGIRE</w:t>
      </w:r>
      <w:r w:rsidR="00183105">
        <w:rPr>
          <w:sz w:val="24"/>
        </w:rPr>
        <w:t>.</w:t>
      </w:r>
    </w:p>
    <w:sectPr w:rsidR="00033DDF" w:rsidRPr="00CA1F59" w:rsidSect="00CA1F59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716A"/>
    <w:multiLevelType w:val="hybridMultilevel"/>
    <w:tmpl w:val="0728D9C6"/>
    <w:lvl w:ilvl="0" w:tplc="1E3EA2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DC6E49"/>
    <w:multiLevelType w:val="hybridMultilevel"/>
    <w:tmpl w:val="77300962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0AED"/>
    <w:rsid w:val="00033DDF"/>
    <w:rsid w:val="00183105"/>
    <w:rsid w:val="0019083E"/>
    <w:rsid w:val="00253C32"/>
    <w:rsid w:val="002C6B6B"/>
    <w:rsid w:val="003F67DF"/>
    <w:rsid w:val="0045366F"/>
    <w:rsid w:val="005505CD"/>
    <w:rsid w:val="007429D5"/>
    <w:rsid w:val="007B10BD"/>
    <w:rsid w:val="008A65A6"/>
    <w:rsid w:val="008B339A"/>
    <w:rsid w:val="00920AED"/>
    <w:rsid w:val="00996250"/>
    <w:rsid w:val="00A4208B"/>
    <w:rsid w:val="00C31258"/>
    <w:rsid w:val="00C743BF"/>
    <w:rsid w:val="00CA1F59"/>
    <w:rsid w:val="00D1436D"/>
    <w:rsid w:val="00E53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5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0A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parents</dc:creator>
  <cp:lastModifiedBy>daniel</cp:lastModifiedBy>
  <cp:revision>2</cp:revision>
  <dcterms:created xsi:type="dcterms:W3CDTF">2013-02-07T09:40:00Z</dcterms:created>
  <dcterms:modified xsi:type="dcterms:W3CDTF">2013-02-07T09:40:00Z</dcterms:modified>
</cp:coreProperties>
</file>